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49" w:rsidRPr="00D12049" w:rsidRDefault="00D12049" w:rsidP="00D12049">
      <w:pPr>
        <w:pStyle w:val="31"/>
        <w:shd w:val="clear" w:color="auto" w:fill="auto"/>
        <w:spacing w:after="0" w:line="307" w:lineRule="exact"/>
        <w:ind w:left="3800"/>
        <w:rPr>
          <w:rFonts w:ascii="Times New Roman" w:hAnsi="Times New Roman" w:cs="Times New Roman"/>
          <w:b/>
        </w:rPr>
      </w:pPr>
      <w:r w:rsidRPr="00D12049">
        <w:rPr>
          <w:rFonts w:ascii="Times New Roman" w:hAnsi="Times New Roman" w:cs="Times New Roman"/>
          <w:b/>
        </w:rPr>
        <w:t>Информация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0"/>
        <w:rPr>
          <w:rFonts w:ascii="Times New Roman" w:hAnsi="Times New Roman" w:cs="Times New Roman"/>
          <w:b/>
        </w:rPr>
      </w:pPr>
      <w:r w:rsidRPr="00D12049">
        <w:rPr>
          <w:rFonts w:ascii="Times New Roman" w:hAnsi="Times New Roman" w:cs="Times New Roman"/>
          <w:b/>
        </w:rPr>
        <w:t>о преподавании в 4-х классах образовательных организаций комплексного</w:t>
      </w:r>
    </w:p>
    <w:p w:rsidR="00D12049" w:rsidRPr="00D12049" w:rsidRDefault="00D12049" w:rsidP="00D12049">
      <w:pPr>
        <w:pStyle w:val="2"/>
        <w:shd w:val="clear" w:color="auto" w:fill="auto"/>
        <w:spacing w:after="240" w:line="307" w:lineRule="exact"/>
        <w:ind w:left="20" w:firstLine="680"/>
        <w:jc w:val="both"/>
        <w:rPr>
          <w:rFonts w:ascii="Times New Roman" w:hAnsi="Times New Roman" w:cs="Times New Roman"/>
          <w:b/>
        </w:rPr>
      </w:pPr>
      <w:r w:rsidRPr="00D12049">
        <w:rPr>
          <w:rFonts w:ascii="Times New Roman" w:hAnsi="Times New Roman" w:cs="Times New Roman"/>
          <w:b/>
        </w:rPr>
        <w:t>учебного курса «Основы религиозных культур и светской этики»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3240" w:firstLine="0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Уважаемые родители!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«Основы православной культуры»;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«Основы исламской культуры»;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«Основы буддийской культуры»;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«Основы иудейской культуры»;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«Основы мировых религиозных культур»;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«Основы светской этики».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 xml:space="preserve">Преподавание направлено на воспитание учащихся, формирование, прежде всего, их мировоззрения и </w:t>
      </w:r>
      <w:proofErr w:type="gramStart"/>
      <w:r w:rsidRPr="00D12049">
        <w:rPr>
          <w:rFonts w:ascii="Times New Roman" w:hAnsi="Times New Roman" w:cs="Times New Roman"/>
        </w:rPr>
        <w:t>нравственной культуры с учетом мировоззренческих и культурных особенностей</w:t>
      </w:r>
      <w:proofErr w:type="gramEnd"/>
      <w:r w:rsidRPr="00D12049">
        <w:rPr>
          <w:rFonts w:ascii="Times New Roman" w:hAnsi="Times New Roman" w:cs="Times New Roman"/>
        </w:rPr>
        <w:t xml:space="preserve">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</w:t>
      </w:r>
      <w:proofErr w:type="gramStart"/>
      <w:r w:rsidRPr="00D12049">
        <w:rPr>
          <w:rFonts w:ascii="Times New Roman" w:hAnsi="Times New Roman" w:cs="Times New Roman"/>
        </w:rPr>
        <w:t>законодательству Российской Федерации</w:t>
      </w:r>
      <w:proofErr w:type="gramEnd"/>
      <w:r w:rsidRPr="00D12049">
        <w:rPr>
          <w:rFonts w:ascii="Times New Roman" w:hAnsi="Times New Roman" w:cs="Times New Roman"/>
        </w:rPr>
        <w:t xml:space="preserve"> осуществляется исключительно родителями (законными представителями) несовершеннолетнего учащегося.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При этом вы можете посоветоваться с ребёнком и учесть его личное мнение.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right="4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Присутствие на собрании, по крайней мере, одного из родителей и заполнение личного заявления о выборе - обязательно.</w:t>
      </w:r>
    </w:p>
    <w:p w:rsidR="00D12049" w:rsidRP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  <w:rPr>
          <w:rFonts w:ascii="Times New Roman" w:hAnsi="Times New Roman" w:cs="Times New Roman"/>
        </w:rPr>
      </w:pPr>
      <w:r w:rsidRPr="00D12049">
        <w:rPr>
          <w:rFonts w:ascii="Times New Roman" w:hAnsi="Times New Roman" w:cs="Times New Roman"/>
        </w:rPr>
        <w:t>Отказ от изучения любого из шести модулей не допускается.</w:t>
      </w:r>
    </w:p>
    <w:p w:rsidR="00D12049" w:rsidRDefault="00D12049" w:rsidP="00D12049">
      <w:pPr>
        <w:pStyle w:val="2"/>
        <w:shd w:val="clear" w:color="auto" w:fill="auto"/>
        <w:spacing w:line="307" w:lineRule="exact"/>
        <w:ind w:left="20" w:firstLine="680"/>
        <w:jc w:val="both"/>
      </w:pPr>
    </w:p>
    <w:p w:rsidR="00D12049" w:rsidRPr="00D12049" w:rsidRDefault="00D12049" w:rsidP="00D12049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049">
        <w:rPr>
          <w:rFonts w:ascii="Times New Roman" w:hAnsi="Times New Roman" w:cs="Times New Roman"/>
          <w:b/>
          <w:sz w:val="28"/>
          <w:szCs w:val="28"/>
        </w:rPr>
        <w:t>Дата и время проведения родительского собрания:</w:t>
      </w:r>
      <w:r w:rsidRPr="00D120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20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18.03.2021 г. в 17.00 ч. </w:t>
      </w:r>
    </w:p>
    <w:p w:rsidR="00D12049" w:rsidRDefault="00D12049" w:rsidP="00D12049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2049" w:rsidRPr="00D12049" w:rsidRDefault="00D12049" w:rsidP="00D1204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20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Адрес и место проведения: </w:t>
      </w:r>
      <w:proofErr w:type="spellStart"/>
      <w:r w:rsidRPr="00D12049">
        <w:rPr>
          <w:rFonts w:ascii="Times New Roman" w:hAnsi="Times New Roman" w:cs="Times New Roman"/>
          <w:b/>
          <w:sz w:val="28"/>
          <w:szCs w:val="28"/>
          <w:lang w:eastAsia="ru-RU"/>
        </w:rPr>
        <w:t>Бурзянский</w:t>
      </w:r>
      <w:proofErr w:type="spellEnd"/>
      <w:r w:rsidRPr="00D120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район, </w:t>
      </w:r>
      <w:proofErr w:type="spellStart"/>
      <w:r w:rsidRPr="00D12049">
        <w:rPr>
          <w:rFonts w:ascii="Times New Roman" w:hAnsi="Times New Roman" w:cs="Times New Roman"/>
          <w:b/>
          <w:sz w:val="28"/>
          <w:szCs w:val="28"/>
          <w:lang w:eastAsia="ru-RU"/>
        </w:rPr>
        <w:t>д.Мурадымово</w:t>
      </w:r>
      <w:proofErr w:type="spellEnd"/>
      <w:r w:rsidRPr="00D120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D12049">
        <w:rPr>
          <w:rFonts w:ascii="Times New Roman" w:hAnsi="Times New Roman" w:cs="Times New Roman"/>
          <w:b/>
          <w:sz w:val="28"/>
          <w:szCs w:val="28"/>
          <w:lang w:eastAsia="ru-RU"/>
        </w:rPr>
        <w:t>ул.Школьная,5</w:t>
      </w:r>
    </w:p>
    <w:p w:rsidR="00720E6F" w:rsidRDefault="00720E6F"/>
    <w:sectPr w:rsidR="00720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8F"/>
    <w:rsid w:val="00720E6F"/>
    <w:rsid w:val="00D12049"/>
    <w:rsid w:val="00D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0EF"/>
  <w15:chartTrackingRefBased/>
  <w15:docId w15:val="{88FFBDA8-4019-4BA4-9543-BF2B635D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D12049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D12049"/>
    <w:pPr>
      <w:shd w:val="clear" w:color="auto" w:fill="FFFFFF"/>
      <w:spacing w:after="0" w:line="240" w:lineRule="atLeast"/>
      <w:ind w:hanging="680"/>
    </w:pPr>
    <w:rPr>
      <w:sz w:val="26"/>
      <w:szCs w:val="26"/>
    </w:rPr>
  </w:style>
  <w:style w:type="character" w:customStyle="1" w:styleId="3">
    <w:name w:val="Основной текст (3)_"/>
    <w:link w:val="31"/>
    <w:locked/>
    <w:rsid w:val="00D12049"/>
    <w:rPr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12049"/>
    <w:pPr>
      <w:shd w:val="clear" w:color="auto" w:fill="FFFFFF"/>
      <w:spacing w:after="240" w:line="331" w:lineRule="exact"/>
    </w:pPr>
    <w:rPr>
      <w:sz w:val="26"/>
      <w:szCs w:val="26"/>
    </w:rPr>
  </w:style>
  <w:style w:type="paragraph" w:customStyle="1" w:styleId="a4">
    <w:name w:val="Содержимое таблицы"/>
    <w:basedOn w:val="a"/>
    <w:rsid w:val="00D12049"/>
    <w:pPr>
      <w:widowControl w:val="0"/>
      <w:suppressAutoHyphens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2021-02-02T07:14:00Z</dcterms:created>
  <dcterms:modified xsi:type="dcterms:W3CDTF">2021-02-02T07:16:00Z</dcterms:modified>
</cp:coreProperties>
</file>